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2C" w:rsidRDefault="00CE4A2C" w:rsidP="00CE4A2C">
      <w:r>
        <w:t>Financieel Jaarverslag 2016.</w:t>
      </w:r>
    </w:p>
    <w:p w:rsidR="00CE4A2C" w:rsidRDefault="00CE4A2C" w:rsidP="00CE4A2C"/>
    <w:p w:rsidR="00CE4A2C" w:rsidRDefault="00CE4A2C" w:rsidP="00CE4A2C">
      <w:r>
        <w:t>In 2015 zijn wij gestart als stichting, en aan het einde van het eerste jaar beschikken wij over:</w:t>
      </w:r>
    </w:p>
    <w:p w:rsidR="00CE4A2C" w:rsidRDefault="00CE4A2C" w:rsidP="00CE4A2C">
      <w:pPr>
        <w:pStyle w:val="Lijstalinea"/>
        <w:numPr>
          <w:ilvl w:val="0"/>
          <w:numId w:val="1"/>
        </w:numPr>
      </w:pPr>
      <w:r>
        <w:t>12 Vangkooien</w:t>
      </w:r>
    </w:p>
    <w:p w:rsidR="00CE4A2C" w:rsidRDefault="00CE4A2C" w:rsidP="00CE4A2C">
      <w:pPr>
        <w:pStyle w:val="Lijstalinea"/>
        <w:numPr>
          <w:ilvl w:val="0"/>
          <w:numId w:val="1"/>
        </w:numPr>
      </w:pPr>
      <w:r>
        <w:t xml:space="preserve">7 Wild Camera’s </w:t>
      </w:r>
    </w:p>
    <w:p w:rsidR="00CE4A2C" w:rsidRDefault="00CE4A2C" w:rsidP="00CE4A2C">
      <w:pPr>
        <w:pStyle w:val="Lijstalinea"/>
        <w:numPr>
          <w:ilvl w:val="0"/>
          <w:numId w:val="1"/>
        </w:numPr>
      </w:pPr>
      <w:r>
        <w:t>1 Chip Reader</w:t>
      </w:r>
    </w:p>
    <w:p w:rsidR="00CE4A2C" w:rsidRDefault="00CE4A2C" w:rsidP="00CE4A2C">
      <w:pPr>
        <w:pStyle w:val="Lijstalinea"/>
        <w:numPr>
          <w:ilvl w:val="0"/>
          <w:numId w:val="1"/>
        </w:numPr>
      </w:pPr>
      <w:r>
        <w:t>2 Nacht kijkers</w:t>
      </w:r>
    </w:p>
    <w:p w:rsidR="00CE4A2C" w:rsidRDefault="00CE4A2C" w:rsidP="00CE4A2C">
      <w:r>
        <w:t xml:space="preserve">Aan het einde van 2016 beschikken wij over: </w:t>
      </w:r>
    </w:p>
    <w:p w:rsidR="00CE4A2C" w:rsidRDefault="00CE4A2C" w:rsidP="00CE4A2C">
      <w:pPr>
        <w:pStyle w:val="Lijstalinea"/>
        <w:numPr>
          <w:ilvl w:val="0"/>
          <w:numId w:val="1"/>
        </w:numPr>
      </w:pPr>
      <w:r>
        <w:t>29 Vangkooien</w:t>
      </w:r>
    </w:p>
    <w:p w:rsidR="00CE4A2C" w:rsidRDefault="00CE4A2C" w:rsidP="00CE4A2C">
      <w:pPr>
        <w:pStyle w:val="Lijstalinea"/>
        <w:numPr>
          <w:ilvl w:val="0"/>
          <w:numId w:val="1"/>
        </w:numPr>
      </w:pPr>
      <w:r>
        <w:t>17 Wild Camera’s</w:t>
      </w:r>
    </w:p>
    <w:p w:rsidR="00CE4A2C" w:rsidRDefault="00CE4A2C" w:rsidP="00CE4A2C">
      <w:pPr>
        <w:pStyle w:val="Lijstalinea"/>
        <w:numPr>
          <w:ilvl w:val="0"/>
          <w:numId w:val="1"/>
        </w:numPr>
      </w:pPr>
      <w:r>
        <w:t xml:space="preserve">7 Chip Readers </w:t>
      </w:r>
    </w:p>
    <w:p w:rsidR="00CE4A2C" w:rsidRDefault="00CE4A2C" w:rsidP="00CE4A2C">
      <w:pPr>
        <w:pStyle w:val="Lijstalinea"/>
        <w:numPr>
          <w:ilvl w:val="0"/>
          <w:numId w:val="1"/>
        </w:numPr>
      </w:pPr>
      <w:r>
        <w:t>6 Nacht kijkers</w:t>
      </w:r>
    </w:p>
    <w:p w:rsidR="00CE4A2C" w:rsidRDefault="00CE4A2C" w:rsidP="00CE4A2C"/>
    <w:p w:rsidR="00CE4A2C" w:rsidRDefault="00CE4A2C" w:rsidP="00CE4A2C">
      <w:r>
        <w:t xml:space="preserve">Onze inkomsten en uitgave bestaan uit meerdere onderdelen. </w:t>
      </w:r>
    </w:p>
    <w:p w:rsidR="00CE4A2C" w:rsidRDefault="00CE4A2C" w:rsidP="00CE4A2C">
      <w:pPr>
        <w:pStyle w:val="Lijstalinea"/>
        <w:numPr>
          <w:ilvl w:val="0"/>
          <w:numId w:val="1"/>
        </w:numPr>
      </w:pPr>
      <w:r>
        <w:t>Inkomsten door Donatie’s</w:t>
      </w:r>
    </w:p>
    <w:p w:rsidR="00CE4A2C" w:rsidRDefault="00CE4A2C" w:rsidP="00CE4A2C">
      <w:pPr>
        <w:pStyle w:val="Lijstalinea"/>
        <w:numPr>
          <w:ilvl w:val="0"/>
          <w:numId w:val="1"/>
        </w:numPr>
      </w:pPr>
      <w:r>
        <w:t>Inkomsten door Loterij</w:t>
      </w:r>
    </w:p>
    <w:p w:rsidR="00CE4A2C" w:rsidRDefault="00CE4A2C" w:rsidP="00CE4A2C">
      <w:pPr>
        <w:pStyle w:val="Lijstalinea"/>
        <w:numPr>
          <w:ilvl w:val="0"/>
          <w:numId w:val="1"/>
        </w:numPr>
      </w:pPr>
      <w:r>
        <w:t>Inkomsten door Verkoop spullen</w:t>
      </w:r>
    </w:p>
    <w:p w:rsidR="00CE4A2C" w:rsidRDefault="00CE4A2C" w:rsidP="00CE4A2C">
      <w:pPr>
        <w:pStyle w:val="Lijstalinea"/>
        <w:numPr>
          <w:ilvl w:val="0"/>
          <w:numId w:val="1"/>
        </w:numPr>
      </w:pPr>
      <w:r>
        <w:t>Uitgave  voor Administratie/ Verzend kosten / Postzegels / Flyers printen</w:t>
      </w:r>
    </w:p>
    <w:p w:rsidR="00CE4A2C" w:rsidRDefault="00CE4A2C" w:rsidP="00CE4A2C">
      <w:pPr>
        <w:pStyle w:val="Lijstalinea"/>
        <w:numPr>
          <w:ilvl w:val="0"/>
          <w:numId w:val="1"/>
        </w:numPr>
      </w:pPr>
      <w:r>
        <w:t>Uitgave voor inkoop Goederen / Materialen</w:t>
      </w:r>
    </w:p>
    <w:p w:rsidR="00CE4A2C" w:rsidRDefault="00CE4A2C" w:rsidP="00CE4A2C">
      <w:pPr>
        <w:pStyle w:val="Lijstalinea"/>
        <w:numPr>
          <w:ilvl w:val="0"/>
          <w:numId w:val="1"/>
        </w:numPr>
      </w:pPr>
      <w:r>
        <w:t>Bank kosten</w:t>
      </w:r>
    </w:p>
    <w:p w:rsidR="00CE4A2C" w:rsidRDefault="00CE4A2C" w:rsidP="00CE4A2C">
      <w:pPr>
        <w:pStyle w:val="Lijstalinea"/>
        <w:numPr>
          <w:ilvl w:val="0"/>
          <w:numId w:val="1"/>
        </w:numPr>
      </w:pPr>
      <w:r>
        <w:t>Kraam huur Dierendagen / Markten</w:t>
      </w:r>
    </w:p>
    <w:p w:rsidR="00CE4A2C" w:rsidRDefault="00CE4A2C" w:rsidP="00CE4A2C">
      <w:pPr>
        <w:pStyle w:val="Lijstalinea"/>
        <w:numPr>
          <w:ilvl w:val="0"/>
          <w:numId w:val="1"/>
        </w:numPr>
      </w:pPr>
      <w:r>
        <w:t>Vergader kosten</w:t>
      </w:r>
    </w:p>
    <w:p w:rsidR="00CE4A2C" w:rsidRDefault="00CE4A2C" w:rsidP="00CE4A2C">
      <w:pPr>
        <w:pStyle w:val="Lijstalinea"/>
      </w:pPr>
    </w:p>
    <w:p w:rsidR="00CE4A2C" w:rsidRDefault="00CE4A2C" w:rsidP="00CE4A2C">
      <w:pPr>
        <w:pStyle w:val="Lijstalinea"/>
      </w:pPr>
    </w:p>
    <w:p w:rsidR="00CE4A2C" w:rsidRDefault="00CE4A2C" w:rsidP="00CE4A2C">
      <w:r>
        <w:t>Totale inkomsten: € 10.356,04</w:t>
      </w:r>
    </w:p>
    <w:p w:rsidR="00CE4A2C" w:rsidRDefault="00CE4A2C" w:rsidP="00CE4A2C">
      <w:r>
        <w:t>Totale uitgave:       € 6.626</w:t>
      </w:r>
    </w:p>
    <w:p w:rsidR="00CE4A2C" w:rsidRDefault="00CE4A2C" w:rsidP="00CE4A2C">
      <w:r>
        <w:t>Nog in kas:              € 3730.04</w:t>
      </w:r>
    </w:p>
    <w:p w:rsidR="00CE4A2C" w:rsidRDefault="00CE4A2C" w:rsidP="00CE4A2C"/>
    <w:p w:rsidR="00CE4A2C" w:rsidRDefault="00CE4A2C" w:rsidP="00CE4A2C">
      <w:r>
        <w:t xml:space="preserve">In 2017 hopen we over nog meer materialen te beschikken, zodat we nog meer honden veilig thuis kunnen brengen.  Oa: Camoufflage netten, Zaklampen, Vang stokken en Kleinere vangkooien. </w:t>
      </w:r>
    </w:p>
    <w:p w:rsidR="00CE4A2C" w:rsidRDefault="00CE4A2C" w:rsidP="00CE4A2C">
      <w:r>
        <w:t xml:space="preserve">Ook is het streven dat we geld in kas krijgen om baasjes meer te kunnen helpen. Zodat baasjes die geen middelen hebben voor oa Flyers maken, ook hier ondersteuning in krijgen. </w:t>
      </w:r>
    </w:p>
    <w:p w:rsidR="00CE4A2C" w:rsidRDefault="00CE4A2C" w:rsidP="00CE4A2C"/>
    <w:p w:rsidR="00CE4A2C" w:rsidRDefault="00CE4A2C" w:rsidP="00CE4A2C">
      <w:pPr>
        <w:pStyle w:val="Lijstalinea"/>
      </w:pPr>
    </w:p>
    <w:p w:rsidR="007D35BC" w:rsidRDefault="007D35BC"/>
    <w:sectPr w:rsidR="007D35BC" w:rsidSect="003638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62F16"/>
    <w:multiLevelType w:val="hybridMultilevel"/>
    <w:tmpl w:val="7F1A7554"/>
    <w:lvl w:ilvl="0" w:tplc="521670D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E4A2C"/>
    <w:rsid w:val="007D35BC"/>
    <w:rsid w:val="00CE4A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4A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4A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165</Words>
  <Characters>912</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dc:creator>
  <cp:lastModifiedBy>Angelique</cp:lastModifiedBy>
  <cp:revision>1</cp:revision>
  <dcterms:created xsi:type="dcterms:W3CDTF">2017-07-19T18:26:00Z</dcterms:created>
  <dcterms:modified xsi:type="dcterms:W3CDTF">2017-07-19T18:34:00Z</dcterms:modified>
</cp:coreProperties>
</file>